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043113" cy="1133475"/>
            <wp:effectExtent b="0" l="0" r="0" t="0"/>
            <wp:docPr id="1" name="image1.png"/>
            <a:graphic>
              <a:graphicData uri="http://schemas.openxmlformats.org/drawingml/2006/picture">
                <pic:pic>
                  <pic:nvPicPr>
                    <pic:cNvPr id="0" name="image1.png"/>
                    <pic:cNvPicPr preferRelativeResize="0"/>
                  </pic:nvPicPr>
                  <pic:blipFill>
                    <a:blip r:embed="rId6"/>
                    <a:srcRect b="19251" l="10192" r="7307" t="17112"/>
                    <a:stretch>
                      <a:fillRect/>
                    </a:stretch>
                  </pic:blipFill>
                  <pic:spPr>
                    <a:xfrm>
                      <a:off x="0" y="0"/>
                      <a:ext cx="2043113"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BLL Board Meeting Minutes</w:t>
      </w:r>
    </w:p>
    <w:p w:rsidR="00000000" w:rsidDel="00000000" w:rsidP="00000000" w:rsidRDefault="00000000" w:rsidRPr="00000000" w14:paraId="00000003">
      <w:pPr>
        <w:rPr/>
      </w:pPr>
      <w:r w:rsidDel="00000000" w:rsidR="00000000" w:rsidRPr="00000000">
        <w:rPr>
          <w:rtl w:val="0"/>
        </w:rPr>
        <w:t xml:space="preserve">BLL Boardroom</w:t>
      </w:r>
    </w:p>
    <w:p w:rsidR="00000000" w:rsidDel="00000000" w:rsidP="00000000" w:rsidRDefault="00000000" w:rsidRPr="00000000" w14:paraId="00000004">
      <w:pPr>
        <w:rPr/>
      </w:pPr>
      <w:r w:rsidDel="00000000" w:rsidR="00000000" w:rsidRPr="00000000">
        <w:rPr>
          <w:rtl w:val="0"/>
        </w:rPr>
        <w:t xml:space="preserve">November 03,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Board members in attendance: Brooks Fost, Larry Horner, Jerry Cain, Jennifer VonGunden, Stephanie Fost, Scott Flick, Zach Albright, Darren Lutz, Scott Caldwell, Eric Fenstermacker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Others in attendance: Emily Reid, Justin Cain, Laura Gemmati</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Called to order at 5:57. Noted Z. Albright email address is incorrect in the spreadsheet.</w:t>
      </w:r>
    </w:p>
    <w:p w:rsidR="00000000" w:rsidDel="00000000" w:rsidP="00000000" w:rsidRDefault="00000000" w:rsidRPr="00000000" w14:paraId="0000000B">
      <w:pPr>
        <w:rPr/>
      </w:pPr>
      <w:r w:rsidDel="00000000" w:rsidR="00000000" w:rsidRPr="00000000">
        <w:rPr>
          <w:rtl w:val="0"/>
        </w:rPr>
        <w:t xml:space="preserve">1. Board of Directors Action to be taken</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A motion was made by S. Fost to approve the minutes from October 2024</w:t>
      </w:r>
      <w:r w:rsidDel="00000000" w:rsidR="00000000" w:rsidRPr="00000000">
        <w:rPr>
          <w:rtl w:val="0"/>
        </w:rPr>
        <w:t xml:space="preserve">, S. Flick seconded. Motion passes. </w:t>
      </w:r>
      <w:r w:rsidDel="00000000" w:rsidR="00000000" w:rsidRPr="00000000">
        <w:rPr>
          <w:rtl w:val="0"/>
        </w:rPr>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Financial report for October by S. Flick, seconded by S. Fost.</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A motion to renew our charter and insurance by L. Horner was made. S. Flick seconded. Motion passes.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Letters to the Board / Guest speakers </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Justin Cain visited on behalf of Baseball U 9 and 10u teams. They would like to host a tournament around Memorial Day. They have insurance, would need all three fields, porta potties, use of concession stands. Expected eight teams per age bracket. J. VonGunden would like time to think about the concessions side of the tournament as the league would still be in operation. A decision will be made by the next board meeting.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Treasurer role for Board of Directors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Laura Gemmati and TJ Allen were both nominated. Laura was approved as treasurer.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Financial Oversight Committee will get together before the next board meeting to work on budget and FY25 planning.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4. Emily Reid would like further clarification of her role for sign sponsor</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Needs contact information for Brian Gavek of Gavek Graphics and is going to look into Colonial Press for price comparison.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4. Presidents Report</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Thank you to West Penn Power team of volunteers that finished painting, power washed the orange pads, moved tables to under pavilion, put away the speed bumps, replaced T111 on Field 2 dugout. </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J. Cain to take down Field 1 batting cages with help of Travis Price. </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Thank you to JRS Landscaping for fertilizing and aerating fields. </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In discussions with Gary Barger it is expected that Tyrone, Huntingdon and Holidaysburg will go back into their former district. </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Mike Benner sent an email applying for field maintenance with potential consideration for coaching. B. Fost spoke to state police. While still an active investigation this is not allowed per Little League International. B. Fost to send email to Benner.</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Wes Fouse will assist with field maintenance.  Son, Max, is 9U. These duties will include painting lines, trash removal, minor repairs, herbicide, organizing work days, maintaining a list of needed tasks around complexes. </w:t>
      </w:r>
    </w:p>
    <w:p w:rsidR="00000000" w:rsidDel="00000000" w:rsidP="00000000" w:rsidRDefault="00000000" w:rsidRPr="00000000" w14:paraId="00000021">
      <w:pPr>
        <w:numPr>
          <w:ilvl w:val="1"/>
          <w:numId w:val="8"/>
        </w:numPr>
        <w:ind w:left="1440" w:hanging="360"/>
        <w:rPr>
          <w:u w:val="none"/>
        </w:rPr>
      </w:pPr>
      <w:r w:rsidDel="00000000" w:rsidR="00000000" w:rsidRPr="00000000">
        <w:rPr>
          <w:rtl w:val="0"/>
        </w:rPr>
        <w:t xml:space="preserve">B. Fost asked that he look into the cost of turf lines </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Status of merger discussions with NVLL including proposal for 2025</w:t>
      </w:r>
    </w:p>
    <w:p w:rsidR="00000000" w:rsidDel="00000000" w:rsidP="00000000" w:rsidRDefault="00000000" w:rsidRPr="00000000" w14:paraId="00000023">
      <w:pPr>
        <w:numPr>
          <w:ilvl w:val="1"/>
          <w:numId w:val="8"/>
        </w:numPr>
        <w:ind w:left="1440" w:hanging="360"/>
        <w:rPr>
          <w:u w:val="none"/>
        </w:rPr>
      </w:pPr>
      <w:r w:rsidDel="00000000" w:rsidR="00000000" w:rsidRPr="00000000">
        <w:rPr>
          <w:rtl w:val="0"/>
        </w:rPr>
        <w:t xml:space="preserve">Prior to next meeting, B. Fost will send out an email to our board requesting feedback on merger topics outlined. We will be voting on continuing to move forward with the merger at Dec meeting.</w:t>
      </w:r>
    </w:p>
    <w:p w:rsidR="00000000" w:rsidDel="00000000" w:rsidP="00000000" w:rsidRDefault="00000000" w:rsidRPr="00000000" w14:paraId="00000024">
      <w:pPr>
        <w:spacing w:after="240" w:before="240" w:lineRule="auto"/>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4. Unfinished Business</w:t>
      </w:r>
    </w:p>
    <w:p w:rsidR="00000000" w:rsidDel="00000000" w:rsidP="00000000" w:rsidRDefault="00000000" w:rsidRPr="00000000" w14:paraId="00000025">
      <w:pPr>
        <w:numPr>
          <w:ilvl w:val="0"/>
          <w:numId w:val="3"/>
        </w:numPr>
        <w:spacing w:after="0" w:afterAutospacing="0" w:before="240" w:lineRule="auto"/>
        <w:ind w:left="720" w:hanging="360"/>
        <w:rPr>
          <w:u w:val="none"/>
        </w:rPr>
      </w:pPr>
      <w:r w:rsidDel="00000000" w:rsidR="00000000" w:rsidRPr="00000000">
        <w:rPr>
          <w:rtl w:val="0"/>
        </w:rPr>
        <w:t xml:space="preserve"> </w:t>
      </w:r>
      <w:r w:rsidDel="00000000" w:rsidR="00000000" w:rsidRPr="00000000">
        <w:rPr>
          <w:rtl w:val="0"/>
        </w:rPr>
        <w:t xml:space="preserve">Bathroom door quote </w:t>
      </w:r>
    </w:p>
    <w:p w:rsidR="00000000" w:rsidDel="00000000" w:rsidP="00000000" w:rsidRDefault="00000000" w:rsidRPr="00000000" w14:paraId="00000026">
      <w:pPr>
        <w:numPr>
          <w:ilvl w:val="1"/>
          <w:numId w:val="3"/>
        </w:numPr>
        <w:spacing w:after="0" w:afterAutospacing="0" w:before="0" w:beforeAutospacing="0" w:lineRule="auto"/>
        <w:ind w:left="1440" w:hanging="360"/>
        <w:rPr>
          <w:u w:val="none"/>
        </w:rPr>
      </w:pPr>
      <w:r w:rsidDel="00000000" w:rsidR="00000000" w:rsidRPr="00000000">
        <w:rPr>
          <w:rtl w:val="0"/>
        </w:rPr>
        <w:t xml:space="preserve">Scott Flick made motion to approve $1200 quote to replace both bathroom doors, Scott Caldwell seconded the motioned and approved by all. Larry is currently scheduling for Dec.</w:t>
      </w:r>
    </w:p>
    <w:p w:rsidR="00000000" w:rsidDel="00000000" w:rsidP="00000000" w:rsidRDefault="00000000" w:rsidRPr="00000000" w14:paraId="00000027">
      <w:pPr>
        <w:numPr>
          <w:ilvl w:val="0"/>
          <w:numId w:val="3"/>
        </w:numPr>
        <w:spacing w:after="0" w:afterAutospacing="0" w:before="0" w:beforeAutospacing="0" w:lineRule="auto"/>
        <w:ind w:left="720" w:hanging="360"/>
        <w:rPr>
          <w:u w:val="none"/>
        </w:rPr>
      </w:pPr>
      <w:r w:rsidDel="00000000" w:rsidR="00000000" w:rsidRPr="00000000">
        <w:rPr>
          <w:rtl w:val="0"/>
        </w:rPr>
        <w:t xml:space="preserve">Dugout roof replacement quote</w:t>
      </w:r>
    </w:p>
    <w:p w:rsidR="00000000" w:rsidDel="00000000" w:rsidP="00000000" w:rsidRDefault="00000000" w:rsidRPr="00000000" w14:paraId="00000028">
      <w:pPr>
        <w:numPr>
          <w:ilvl w:val="1"/>
          <w:numId w:val="3"/>
        </w:numPr>
        <w:spacing w:after="0" w:afterAutospacing="0" w:before="0" w:beforeAutospacing="0" w:lineRule="auto"/>
        <w:ind w:left="1440" w:hanging="360"/>
        <w:rPr>
          <w:u w:val="none"/>
        </w:rPr>
      </w:pPr>
      <w:r w:rsidDel="00000000" w:rsidR="00000000" w:rsidRPr="00000000">
        <w:rPr>
          <w:rtl w:val="0"/>
        </w:rPr>
        <w:t xml:space="preserve">Quote from Larry was for $3759 for up to 4 sheeting pieces, price may go up if more sheets are required.</w:t>
      </w:r>
    </w:p>
    <w:p w:rsidR="00000000" w:rsidDel="00000000" w:rsidP="00000000" w:rsidRDefault="00000000" w:rsidRPr="00000000" w14:paraId="00000029">
      <w:pPr>
        <w:numPr>
          <w:ilvl w:val="0"/>
          <w:numId w:val="3"/>
        </w:numPr>
        <w:spacing w:after="0" w:afterAutospacing="0" w:before="0" w:beforeAutospacing="0" w:lineRule="auto"/>
        <w:ind w:left="720" w:hanging="360"/>
        <w:rPr>
          <w:u w:val="none"/>
        </w:rPr>
      </w:pPr>
      <w:r w:rsidDel="00000000" w:rsidR="00000000" w:rsidRPr="00000000">
        <w:rPr>
          <w:rtl w:val="0"/>
        </w:rPr>
        <w:t xml:space="preserve">Table donation (Jen request)</w:t>
      </w:r>
    </w:p>
    <w:p w:rsidR="00000000" w:rsidDel="00000000" w:rsidP="00000000" w:rsidRDefault="00000000" w:rsidRPr="00000000" w14:paraId="0000002A">
      <w:pPr>
        <w:numPr>
          <w:ilvl w:val="1"/>
          <w:numId w:val="3"/>
        </w:numPr>
        <w:spacing w:after="0" w:afterAutospacing="0" w:before="0" w:beforeAutospacing="0" w:lineRule="auto"/>
        <w:ind w:left="1440" w:hanging="360"/>
        <w:rPr>
          <w:u w:val="none"/>
        </w:rPr>
      </w:pPr>
      <w:r w:rsidDel="00000000" w:rsidR="00000000" w:rsidRPr="00000000">
        <w:rPr>
          <w:rtl w:val="0"/>
        </w:rPr>
        <w:t xml:space="preserve">Frank Daugenbaugh will be getting us a quote to build picnic table. Last year was $155 and included the plaque.</w:t>
      </w:r>
    </w:p>
    <w:p w:rsidR="00000000" w:rsidDel="00000000" w:rsidP="00000000" w:rsidRDefault="00000000" w:rsidRPr="00000000" w14:paraId="0000002B">
      <w:pPr>
        <w:numPr>
          <w:ilvl w:val="0"/>
          <w:numId w:val="3"/>
        </w:numPr>
        <w:spacing w:after="240" w:before="0" w:beforeAutospacing="0" w:lineRule="auto"/>
        <w:ind w:left="720" w:hanging="360"/>
        <w:rPr>
          <w:u w:val="none"/>
        </w:rPr>
      </w:pPr>
      <w:r w:rsidDel="00000000" w:rsidR="00000000" w:rsidRPr="00000000">
        <w:rPr>
          <w:rtl w:val="0"/>
        </w:rPr>
        <w:t xml:space="preserve">Frank Daugenbaugh will be getting us a quote to build bar area near steps. </w:t>
      </w:r>
    </w:p>
    <w:p w:rsidR="00000000" w:rsidDel="00000000" w:rsidP="00000000" w:rsidRDefault="00000000" w:rsidRPr="00000000" w14:paraId="0000002C">
      <w:pPr>
        <w:spacing w:after="240" w:before="240" w:lineRule="auto"/>
        <w:ind w:left="0" w:firstLine="0"/>
        <w:rPr>
          <w:b w:val="1"/>
        </w:rPr>
      </w:pPr>
      <w:r w:rsidDel="00000000" w:rsidR="00000000" w:rsidRPr="00000000">
        <w:rPr>
          <w:rtl w:val="0"/>
        </w:rPr>
        <w:t xml:space="preserve">5. </w:t>
      </w:r>
      <w:r w:rsidDel="00000000" w:rsidR="00000000" w:rsidRPr="00000000">
        <w:rPr>
          <w:b w:val="1"/>
          <w:rtl w:val="0"/>
        </w:rPr>
        <w:t xml:space="preserve">New Business</w:t>
      </w:r>
    </w:p>
    <w:p w:rsidR="00000000" w:rsidDel="00000000" w:rsidP="00000000" w:rsidRDefault="00000000" w:rsidRPr="00000000" w14:paraId="0000002D">
      <w:pPr>
        <w:numPr>
          <w:ilvl w:val="0"/>
          <w:numId w:val="3"/>
        </w:numPr>
        <w:spacing w:after="0" w:afterAutospacing="0" w:before="240" w:lineRule="auto"/>
        <w:ind w:left="720" w:hanging="360"/>
        <w:rPr>
          <w:u w:val="none"/>
        </w:rPr>
      </w:pPr>
      <w:r w:rsidDel="00000000" w:rsidR="00000000" w:rsidRPr="00000000">
        <w:rPr>
          <w:rtl w:val="0"/>
        </w:rPr>
        <w:t xml:space="preserve">Old Scoreboard in board room</w:t>
      </w:r>
    </w:p>
    <w:p w:rsidR="00000000" w:rsidDel="00000000" w:rsidP="00000000" w:rsidRDefault="00000000" w:rsidRPr="00000000" w14:paraId="0000002E">
      <w:pPr>
        <w:numPr>
          <w:ilvl w:val="1"/>
          <w:numId w:val="3"/>
        </w:numPr>
        <w:spacing w:after="0" w:afterAutospacing="0" w:before="0" w:beforeAutospacing="0" w:lineRule="auto"/>
        <w:ind w:left="1440" w:hanging="360"/>
        <w:rPr>
          <w:u w:val="none"/>
        </w:rPr>
      </w:pPr>
      <w:r w:rsidDel="00000000" w:rsidR="00000000" w:rsidRPr="00000000">
        <w:rPr>
          <w:rtl w:val="0"/>
        </w:rPr>
        <w:t xml:space="preserve">Proposal to dispose of the not working scoreboard. S. Flick made a motion to approve, J. Cain seconded, approved by all.</w:t>
      </w:r>
    </w:p>
    <w:p w:rsidR="00000000" w:rsidDel="00000000" w:rsidP="00000000" w:rsidRDefault="00000000" w:rsidRPr="00000000" w14:paraId="0000002F">
      <w:pPr>
        <w:numPr>
          <w:ilvl w:val="1"/>
          <w:numId w:val="3"/>
        </w:numPr>
        <w:spacing w:after="0" w:afterAutospacing="0" w:before="0" w:beforeAutospacing="0" w:lineRule="auto"/>
        <w:ind w:left="1440" w:hanging="360"/>
        <w:rPr>
          <w:u w:val="none"/>
        </w:rPr>
      </w:pPr>
      <w:r w:rsidDel="00000000" w:rsidR="00000000" w:rsidRPr="00000000">
        <w:rPr>
          <w:rtl w:val="0"/>
        </w:rPr>
        <w:t xml:space="preserve">Goal is to dispose of the item in the cheapest way possible: free on marketplace, recycle parts, contact Frank to see if knows anyone to take it or toss it.</w:t>
      </w:r>
    </w:p>
    <w:p w:rsidR="00000000" w:rsidDel="00000000" w:rsidP="00000000" w:rsidRDefault="00000000" w:rsidRPr="00000000" w14:paraId="00000030">
      <w:pPr>
        <w:numPr>
          <w:ilvl w:val="1"/>
          <w:numId w:val="3"/>
        </w:numPr>
        <w:spacing w:after="0" w:afterAutospacing="0" w:before="0" w:beforeAutospacing="0" w:lineRule="auto"/>
        <w:ind w:left="1440" w:hanging="360"/>
        <w:rPr>
          <w:u w:val="none"/>
        </w:rPr>
      </w:pPr>
      <w:r w:rsidDel="00000000" w:rsidR="00000000" w:rsidRPr="00000000">
        <w:rPr>
          <w:rtl w:val="0"/>
        </w:rPr>
        <w:t xml:space="preserve">Board is not sure of what is contained in “unopened” crate next to the old scoreboard. B. Fost will reach out to Bill Carey and Tom Brezler.</w:t>
      </w:r>
    </w:p>
    <w:p w:rsidR="00000000" w:rsidDel="00000000" w:rsidP="00000000" w:rsidRDefault="00000000" w:rsidRPr="00000000" w14:paraId="00000031">
      <w:pPr>
        <w:numPr>
          <w:ilvl w:val="0"/>
          <w:numId w:val="3"/>
        </w:numPr>
        <w:spacing w:after="0" w:afterAutospacing="0" w:before="0" w:beforeAutospacing="0" w:lineRule="auto"/>
        <w:ind w:left="720" w:hanging="360"/>
        <w:rPr>
          <w:u w:val="none"/>
        </w:rPr>
      </w:pPr>
      <w:r w:rsidDel="00000000" w:rsidR="00000000" w:rsidRPr="00000000">
        <w:rPr>
          <w:rtl w:val="0"/>
        </w:rPr>
        <w:t xml:space="preserve"> </w:t>
      </w:r>
      <w:r w:rsidDel="00000000" w:rsidR="00000000" w:rsidRPr="00000000">
        <w:rPr>
          <w:rtl w:val="0"/>
        </w:rPr>
        <w:t xml:space="preserve">Registration fee, start date, and in-person dates</w:t>
      </w:r>
    </w:p>
    <w:p w:rsidR="00000000" w:rsidDel="00000000" w:rsidP="00000000" w:rsidRDefault="00000000" w:rsidRPr="00000000" w14:paraId="00000032">
      <w:pPr>
        <w:numPr>
          <w:ilvl w:val="1"/>
          <w:numId w:val="3"/>
        </w:numPr>
        <w:spacing w:after="0" w:afterAutospacing="0" w:before="0" w:beforeAutospacing="0" w:lineRule="auto"/>
        <w:ind w:left="1440" w:hanging="360"/>
        <w:rPr>
          <w:u w:val="none"/>
        </w:rPr>
      </w:pPr>
      <w:r w:rsidDel="00000000" w:rsidR="00000000" w:rsidRPr="00000000">
        <w:rPr>
          <w:rtl w:val="0"/>
        </w:rPr>
        <w:t xml:space="preserve">Fees for ’25 season will be $65 for all divisions and $50 for siblings, S. Caldwell made motion, J. Cain seconded, approved by all. Online registration will be Dec 1</w:t>
      </w:r>
      <w:r w:rsidDel="00000000" w:rsidR="00000000" w:rsidRPr="00000000">
        <w:rPr>
          <w:vertAlign w:val="superscript"/>
          <w:rtl w:val="0"/>
        </w:rPr>
        <w:t xml:space="preserve">st</w:t>
      </w:r>
    </w:p>
    <w:p w:rsidR="00000000" w:rsidDel="00000000" w:rsidP="00000000" w:rsidRDefault="00000000" w:rsidRPr="00000000" w14:paraId="00000033">
      <w:pPr>
        <w:numPr>
          <w:ilvl w:val="1"/>
          <w:numId w:val="3"/>
        </w:numPr>
        <w:spacing w:after="0" w:afterAutospacing="0" w:before="0" w:beforeAutospacing="0" w:lineRule="auto"/>
        <w:ind w:left="1440" w:hanging="360"/>
        <w:rPr>
          <w:u w:val="none"/>
        </w:rPr>
      </w:pPr>
      <w:r w:rsidDel="00000000" w:rsidR="00000000" w:rsidRPr="00000000">
        <w:rPr>
          <w:rtl w:val="0"/>
        </w:rPr>
        <w:t xml:space="preserve">Looking at scheduling 1 in person registration and S. Caldwell wants a reminder to be posted to bring birth certificates since they will need to be uploaded to a website.</w:t>
      </w:r>
    </w:p>
    <w:p w:rsidR="00000000" w:rsidDel="00000000" w:rsidP="00000000" w:rsidRDefault="00000000" w:rsidRPr="00000000" w14:paraId="00000034">
      <w:pPr>
        <w:numPr>
          <w:ilvl w:val="0"/>
          <w:numId w:val="3"/>
        </w:numPr>
        <w:spacing w:after="0" w:afterAutospacing="0" w:before="0" w:beforeAutospacing="0" w:lineRule="auto"/>
        <w:ind w:left="720" w:hanging="360"/>
        <w:rPr>
          <w:u w:val="none"/>
        </w:rPr>
      </w:pPr>
      <w:r w:rsidDel="00000000" w:rsidR="00000000" w:rsidRPr="00000000">
        <w:rPr>
          <w:rtl w:val="0"/>
        </w:rPr>
        <w:t xml:space="preserve">Dates for evaluations</w:t>
      </w:r>
    </w:p>
    <w:p w:rsidR="00000000" w:rsidDel="00000000" w:rsidP="00000000" w:rsidRDefault="00000000" w:rsidRPr="00000000" w14:paraId="00000035">
      <w:pPr>
        <w:numPr>
          <w:ilvl w:val="1"/>
          <w:numId w:val="3"/>
        </w:numPr>
        <w:spacing w:after="0" w:afterAutospacing="0" w:before="0" w:beforeAutospacing="0" w:lineRule="auto"/>
        <w:ind w:left="1440" w:hanging="360"/>
        <w:rPr>
          <w:u w:val="none"/>
        </w:rPr>
      </w:pPr>
      <w:r w:rsidDel="00000000" w:rsidR="00000000" w:rsidRPr="00000000">
        <w:rPr>
          <w:rtl w:val="0"/>
        </w:rPr>
        <w:t xml:space="preserve">B. Fost will be reaching out to school about using facilities in Feb. We would like to book 2 full weekends. S. Caldwell has asked if we can get high school players to help with evaluations.</w:t>
      </w:r>
    </w:p>
    <w:p w:rsidR="00000000" w:rsidDel="00000000" w:rsidP="00000000" w:rsidRDefault="00000000" w:rsidRPr="00000000" w14:paraId="00000036">
      <w:pPr>
        <w:numPr>
          <w:ilvl w:val="0"/>
          <w:numId w:val="3"/>
        </w:numPr>
        <w:spacing w:after="0" w:afterAutospacing="0" w:before="0" w:beforeAutospacing="0" w:lineRule="auto"/>
        <w:ind w:left="720" w:hanging="360"/>
        <w:rPr/>
      </w:pPr>
      <w:r w:rsidDel="00000000" w:rsidR="00000000" w:rsidRPr="00000000">
        <w:rPr>
          <w:rtl w:val="0"/>
        </w:rPr>
        <w:t xml:space="preserve">Fundraising opt out</w:t>
      </w:r>
    </w:p>
    <w:p w:rsidR="00000000" w:rsidDel="00000000" w:rsidP="00000000" w:rsidRDefault="00000000" w:rsidRPr="00000000" w14:paraId="00000037">
      <w:pPr>
        <w:numPr>
          <w:ilvl w:val="1"/>
          <w:numId w:val="3"/>
        </w:numPr>
        <w:spacing w:after="0" w:afterAutospacing="0" w:before="0" w:beforeAutospacing="0" w:lineRule="auto"/>
        <w:ind w:left="1440" w:hanging="360"/>
        <w:rPr/>
      </w:pPr>
      <w:r w:rsidDel="00000000" w:rsidR="00000000" w:rsidRPr="00000000">
        <w:rPr>
          <w:rtl w:val="0"/>
        </w:rPr>
        <w:t xml:space="preserve">Proposed $100 opt out fee for Duck Derby or any ticket fundraiser. L. Horner made motion, S. Flick seconded, approved by all</w:t>
      </w:r>
    </w:p>
    <w:p w:rsidR="00000000" w:rsidDel="00000000" w:rsidP="00000000" w:rsidRDefault="00000000" w:rsidRPr="00000000" w14:paraId="00000038">
      <w:pPr>
        <w:numPr>
          <w:ilvl w:val="0"/>
          <w:numId w:val="3"/>
        </w:numPr>
        <w:spacing w:after="0" w:afterAutospacing="0" w:before="0" w:beforeAutospacing="0" w:lineRule="auto"/>
        <w:ind w:left="720" w:hanging="360"/>
        <w:rPr/>
      </w:pPr>
      <w:r w:rsidDel="00000000" w:rsidR="00000000" w:rsidRPr="00000000">
        <w:rPr>
          <w:rtl w:val="0"/>
        </w:rPr>
        <w:t xml:space="preserve">Winterization</w:t>
      </w:r>
    </w:p>
    <w:p w:rsidR="00000000" w:rsidDel="00000000" w:rsidP="00000000" w:rsidRDefault="00000000" w:rsidRPr="00000000" w14:paraId="00000039">
      <w:pPr>
        <w:numPr>
          <w:ilvl w:val="1"/>
          <w:numId w:val="3"/>
        </w:numPr>
        <w:spacing w:after="0" w:afterAutospacing="0" w:before="0" w:beforeAutospacing="0" w:lineRule="auto"/>
        <w:ind w:left="1440" w:hanging="360"/>
        <w:rPr/>
      </w:pPr>
      <w:r w:rsidDel="00000000" w:rsidR="00000000" w:rsidRPr="00000000">
        <w:rPr>
          <w:rtl w:val="0"/>
        </w:rPr>
        <w:t xml:space="preserve">Rich will be winterizing the building Wednesday, Nov 6</w:t>
      </w:r>
      <w:r w:rsidDel="00000000" w:rsidR="00000000" w:rsidRPr="00000000">
        <w:rPr>
          <w:vertAlign w:val="superscript"/>
          <w:rtl w:val="0"/>
        </w:rPr>
        <w:t xml:space="preserve">th</w:t>
      </w:r>
      <w:r w:rsidDel="00000000" w:rsidR="00000000" w:rsidRPr="00000000">
        <w:rPr>
          <w:rtl w:val="0"/>
        </w:rPr>
        <w:t xml:space="preserve">. Brooks will reach out borough.</w:t>
      </w:r>
    </w:p>
    <w:p w:rsidR="00000000" w:rsidDel="00000000" w:rsidP="00000000" w:rsidRDefault="00000000" w:rsidRPr="00000000" w14:paraId="0000003A">
      <w:pPr>
        <w:numPr>
          <w:ilvl w:val="0"/>
          <w:numId w:val="3"/>
        </w:numPr>
        <w:spacing w:after="0" w:afterAutospacing="0" w:before="0" w:beforeAutospacing="0" w:lineRule="auto"/>
        <w:ind w:left="720" w:hanging="360"/>
        <w:rPr/>
      </w:pPr>
      <w:r w:rsidDel="00000000" w:rsidR="00000000" w:rsidRPr="00000000">
        <w:rPr>
          <w:rtl w:val="0"/>
        </w:rPr>
        <w:t xml:space="preserve">Equipment and key returns</w:t>
      </w:r>
    </w:p>
    <w:p w:rsidR="00000000" w:rsidDel="00000000" w:rsidP="00000000" w:rsidRDefault="00000000" w:rsidRPr="00000000" w14:paraId="0000003B">
      <w:pPr>
        <w:numPr>
          <w:ilvl w:val="1"/>
          <w:numId w:val="3"/>
        </w:numPr>
        <w:spacing w:after="0" w:afterAutospacing="0" w:before="0" w:beforeAutospacing="0" w:lineRule="auto"/>
        <w:ind w:left="1440" w:hanging="360"/>
        <w:rPr/>
      </w:pPr>
      <w:r w:rsidDel="00000000" w:rsidR="00000000" w:rsidRPr="00000000">
        <w:rPr>
          <w:rtl w:val="0"/>
        </w:rPr>
        <w:t xml:space="preserve">Still need keys from John Heron and Briton Mingle. J. VonGunden will be getting keys from Mingle.</w:t>
      </w:r>
    </w:p>
    <w:p w:rsidR="00000000" w:rsidDel="00000000" w:rsidP="00000000" w:rsidRDefault="00000000" w:rsidRPr="00000000" w14:paraId="0000003C">
      <w:pPr>
        <w:numPr>
          <w:ilvl w:val="0"/>
          <w:numId w:val="3"/>
        </w:numPr>
        <w:spacing w:after="0" w:afterAutospacing="0" w:before="0" w:beforeAutospacing="0" w:lineRule="auto"/>
        <w:ind w:left="720" w:hanging="360"/>
        <w:rPr/>
      </w:pPr>
      <w:r w:rsidDel="00000000" w:rsidR="00000000" w:rsidRPr="00000000">
        <w:rPr>
          <w:rtl w:val="0"/>
        </w:rPr>
        <w:t xml:space="preserve">Neighbor’s repairs</w:t>
      </w:r>
    </w:p>
    <w:p w:rsidR="00000000" w:rsidDel="00000000" w:rsidP="00000000" w:rsidRDefault="00000000" w:rsidRPr="00000000" w14:paraId="0000003D">
      <w:pPr>
        <w:numPr>
          <w:ilvl w:val="1"/>
          <w:numId w:val="3"/>
        </w:numPr>
        <w:spacing w:after="0" w:afterAutospacing="0" w:before="0" w:beforeAutospacing="0" w:lineRule="auto"/>
        <w:ind w:left="1440" w:hanging="360"/>
        <w:rPr/>
      </w:pPr>
      <w:r w:rsidDel="00000000" w:rsidR="00000000" w:rsidRPr="00000000">
        <w:rPr>
          <w:rtl w:val="0"/>
        </w:rPr>
        <w:t xml:space="preserve">Larry had repaired garage door windows at our neighbor’s house.</w:t>
      </w:r>
    </w:p>
    <w:p w:rsidR="00000000" w:rsidDel="00000000" w:rsidP="00000000" w:rsidRDefault="00000000" w:rsidRPr="00000000" w14:paraId="0000003E">
      <w:pPr>
        <w:numPr>
          <w:ilvl w:val="1"/>
          <w:numId w:val="3"/>
        </w:numPr>
        <w:spacing w:after="240" w:before="0" w:beforeAutospacing="0" w:lineRule="auto"/>
        <w:ind w:left="1440" w:hanging="360"/>
        <w:rPr/>
      </w:pPr>
      <w:r w:rsidDel="00000000" w:rsidR="00000000" w:rsidRPr="00000000">
        <w:rPr>
          <w:rtl w:val="0"/>
        </w:rPr>
        <w:t xml:space="preserve">Neighbor says he still was getting damage to his siding from mowing. He requests that he wants us to put up fencing. This would be expensive. We will be trying to mow away from his house or use smaller mower. It was suggested that maybe mulching or putting ground coverage so that there’s no need to mow. B. Fost will reach out JRS for landscaping suggestions.</w:t>
      </w:r>
    </w:p>
    <w:p w:rsidR="00000000" w:rsidDel="00000000" w:rsidP="00000000" w:rsidRDefault="00000000" w:rsidRPr="00000000" w14:paraId="0000003F">
      <w:pPr>
        <w:rPr/>
      </w:pPr>
      <w:r w:rsidDel="00000000" w:rsidR="00000000" w:rsidRPr="00000000">
        <w:rPr>
          <w:rtl w:val="0"/>
        </w:rPr>
        <w:t xml:space="preserve">5. New Business</w:t>
      </w:r>
    </w:p>
    <w:p w:rsidR="00000000" w:rsidDel="00000000" w:rsidP="00000000" w:rsidRDefault="00000000" w:rsidRPr="00000000" w14:paraId="00000040">
      <w:pPr>
        <w:numPr>
          <w:ilvl w:val="0"/>
          <w:numId w:val="6"/>
        </w:numPr>
        <w:spacing w:after="0" w:afterAutospacing="0" w:before="240" w:lineRule="auto"/>
        <w:ind w:left="720" w:hanging="360"/>
      </w:pPr>
      <w:r w:rsidDel="00000000" w:rsidR="00000000" w:rsidRPr="00000000">
        <w:rPr>
          <w:rtl w:val="0"/>
        </w:rPr>
        <w:t xml:space="preserve">Little League Facility for Baseball U 9U/10U Tournament. </w:t>
      </w:r>
    </w:p>
    <w:p w:rsidR="00000000" w:rsidDel="00000000" w:rsidP="00000000" w:rsidRDefault="00000000" w:rsidRPr="00000000" w14:paraId="00000041">
      <w:pPr>
        <w:numPr>
          <w:ilvl w:val="1"/>
          <w:numId w:val="6"/>
        </w:numPr>
        <w:ind w:left="1440" w:hanging="360"/>
        <w:rPr/>
      </w:pPr>
      <w:r w:rsidDel="00000000" w:rsidR="00000000" w:rsidRPr="00000000">
        <w:rPr>
          <w:rtl w:val="0"/>
        </w:rPr>
        <w:t xml:space="preserve">It was suggested that we charge them $250 / Field and included the usage of lining materials. We would charge for any field dry used. Jen will come with the concept of charges / fee for concession usage.</w:t>
        <w:br w:type="textWrapping"/>
      </w:r>
    </w:p>
    <w:p w:rsidR="00000000" w:rsidDel="00000000" w:rsidP="00000000" w:rsidRDefault="00000000" w:rsidRPr="00000000" w14:paraId="00000042">
      <w:pPr>
        <w:ind w:left="0" w:firstLine="0"/>
        <w:rPr/>
      </w:pPr>
      <w:r w:rsidDel="00000000" w:rsidR="00000000" w:rsidRPr="00000000">
        <w:rPr>
          <w:rtl w:val="0"/>
        </w:rPr>
        <w:t xml:space="preserve">6. Next Meeting : December 8 @ 6:00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7. Adjournment at 7:55</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